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E37CDA">
        <w:rPr>
          <w:rFonts w:ascii="Times New Roman" w:eastAsia="Calibri" w:hAnsi="Times New Roman"/>
          <w:b/>
          <w:lang w:eastAsia="en-US"/>
        </w:rPr>
        <w:t>07.12.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Határozati javaslat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 xml:space="preserve">Telki község 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Képviselő-testülete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91</w:t>
      </w:r>
      <w:r w:rsidRPr="0055169C">
        <w:rPr>
          <w:rFonts w:ascii="Times New Roman" w:hAnsi="Times New Roman"/>
          <w:b/>
          <w:szCs w:val="24"/>
        </w:rPr>
        <w:t>/2017. (VI</w:t>
      </w:r>
      <w:r>
        <w:rPr>
          <w:rFonts w:ascii="Times New Roman" w:hAnsi="Times New Roman"/>
          <w:b/>
          <w:szCs w:val="24"/>
        </w:rPr>
        <w:t>I</w:t>
      </w:r>
      <w:r w:rsidRPr="0055169C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12.</w:t>
      </w:r>
      <w:r w:rsidRPr="0055169C">
        <w:rPr>
          <w:rFonts w:ascii="Times New Roman" w:hAnsi="Times New Roman"/>
          <w:b/>
          <w:szCs w:val="24"/>
        </w:rPr>
        <w:t xml:space="preserve">) </w:t>
      </w:r>
      <w:proofErr w:type="spellStart"/>
      <w:r w:rsidRPr="0055169C">
        <w:rPr>
          <w:rFonts w:ascii="Times New Roman" w:hAnsi="Times New Roman"/>
          <w:b/>
          <w:szCs w:val="24"/>
        </w:rPr>
        <w:t>Öh</w:t>
      </w:r>
      <w:proofErr w:type="spellEnd"/>
      <w:r w:rsidRPr="0055169C">
        <w:rPr>
          <w:rFonts w:ascii="Times New Roman" w:hAnsi="Times New Roman"/>
          <w:b/>
          <w:szCs w:val="24"/>
        </w:rPr>
        <w:t>. számú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Határozata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9C1367" w:rsidRDefault="009C1367" w:rsidP="009C1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3AE6">
        <w:rPr>
          <w:rFonts w:ascii="Times New Roman" w:hAnsi="Times New Roman"/>
          <w:b/>
          <w:sz w:val="24"/>
          <w:szCs w:val="24"/>
        </w:rPr>
        <w:t>Sportcsarnok létesítéséről</w:t>
      </w:r>
      <w:r>
        <w:rPr>
          <w:rFonts w:ascii="Times New Roman" w:hAnsi="Times New Roman"/>
          <w:b/>
          <w:sz w:val="24"/>
          <w:szCs w:val="24"/>
        </w:rPr>
        <w:t xml:space="preserve"> szóló megállapodások aláírásáról</w:t>
      </w:r>
    </w:p>
    <w:p w:rsidR="009C1367" w:rsidRDefault="009C1367" w:rsidP="009C1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Telki 1457 hrsz-ú</w:t>
      </w:r>
      <w:r w:rsidR="00CD0C45">
        <w:rPr>
          <w:rFonts w:ascii="Times New Roman" w:hAnsi="Times New Roman"/>
          <w:b/>
          <w:sz w:val="24"/>
          <w:szCs w:val="24"/>
        </w:rPr>
        <w:t xml:space="preserve"> és 1458 hrsz-ú</w:t>
      </w:r>
      <w:r>
        <w:rPr>
          <w:rFonts w:ascii="Times New Roman" w:hAnsi="Times New Roman"/>
          <w:b/>
          <w:sz w:val="24"/>
          <w:szCs w:val="24"/>
        </w:rPr>
        <w:t xml:space="preserve"> ingatlan elővásárlási </w:t>
      </w:r>
      <w:r w:rsidR="00CD0C45">
        <w:rPr>
          <w:rFonts w:ascii="Times New Roman" w:hAnsi="Times New Roman"/>
          <w:b/>
          <w:sz w:val="24"/>
          <w:szCs w:val="24"/>
        </w:rPr>
        <w:t>jog alapításáról</w:t>
      </w:r>
    </w:p>
    <w:p w:rsidR="00CD0C45" w:rsidRPr="003D3AE6" w:rsidRDefault="00CD0C45" w:rsidP="009C13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1367" w:rsidRPr="008A17A3" w:rsidRDefault="009C1367" w:rsidP="009C1367">
      <w:pPr>
        <w:jc w:val="both"/>
        <w:rPr>
          <w:rFonts w:ascii="Times New Roman" w:hAnsi="Times New Roman"/>
          <w:sz w:val="24"/>
          <w:szCs w:val="24"/>
        </w:rPr>
      </w:pPr>
      <w:r w:rsidRPr="008A17A3">
        <w:rPr>
          <w:rFonts w:ascii="Times New Roman" w:hAnsi="Times New Roman"/>
          <w:sz w:val="24"/>
          <w:szCs w:val="24"/>
        </w:rPr>
        <w:t xml:space="preserve">Telki község önkormányzat képviselő-testülete úgy határoz, hogy a </w:t>
      </w:r>
      <w:r w:rsidRPr="008A17A3">
        <w:rPr>
          <w:rFonts w:ascii="Times New Roman" w:hAnsi="Times New Roman"/>
          <w:b/>
          <w:sz w:val="24"/>
          <w:szCs w:val="24"/>
        </w:rPr>
        <w:t xml:space="preserve">Telki Község Önkormányzata </w:t>
      </w:r>
      <w:r w:rsidRPr="008A17A3">
        <w:rPr>
          <w:rFonts w:ascii="Times New Roman" w:hAnsi="Times New Roman"/>
          <w:sz w:val="24"/>
          <w:szCs w:val="24"/>
        </w:rPr>
        <w:t>kizárólagos</w:t>
      </w:r>
      <w:r w:rsidRPr="008A17A3">
        <w:rPr>
          <w:rFonts w:ascii="Times New Roman" w:hAnsi="Times New Roman"/>
          <w:b/>
          <w:sz w:val="24"/>
          <w:szCs w:val="24"/>
        </w:rPr>
        <w:t xml:space="preserve"> </w:t>
      </w:r>
      <w:r w:rsidRPr="008A17A3">
        <w:rPr>
          <w:rFonts w:ascii="Times New Roman" w:hAnsi="Times New Roman"/>
          <w:sz w:val="24"/>
          <w:szCs w:val="24"/>
        </w:rPr>
        <w:t>tulajdonát képező a</w:t>
      </w:r>
      <w:r w:rsidRPr="008A17A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17A3">
        <w:rPr>
          <w:rFonts w:ascii="Times New Roman" w:hAnsi="Times New Roman"/>
          <w:b/>
          <w:bCs/>
          <w:sz w:val="24"/>
          <w:szCs w:val="24"/>
        </w:rPr>
        <w:t>telki</w:t>
      </w:r>
      <w:proofErr w:type="spellEnd"/>
      <w:r w:rsidRPr="008A17A3">
        <w:rPr>
          <w:rFonts w:ascii="Times New Roman" w:hAnsi="Times New Roman"/>
          <w:b/>
          <w:bCs/>
          <w:sz w:val="24"/>
          <w:szCs w:val="24"/>
        </w:rPr>
        <w:t xml:space="preserve"> 1457 </w:t>
      </w:r>
      <w:r w:rsidRPr="008A17A3">
        <w:rPr>
          <w:rFonts w:ascii="Times New Roman" w:hAnsi="Times New Roman"/>
          <w:sz w:val="24"/>
          <w:szCs w:val="24"/>
        </w:rPr>
        <w:t xml:space="preserve">hrsz. alatt felvett, természetben </w:t>
      </w:r>
      <w:r w:rsidRPr="008A17A3">
        <w:rPr>
          <w:rFonts w:ascii="Times New Roman" w:hAnsi="Times New Roman"/>
          <w:bCs/>
          <w:sz w:val="24"/>
          <w:szCs w:val="24"/>
        </w:rPr>
        <w:t xml:space="preserve">2089 Telki, Szajkó utca 32. </w:t>
      </w:r>
      <w:r w:rsidRPr="008A17A3">
        <w:rPr>
          <w:rFonts w:ascii="Times New Roman" w:hAnsi="Times New Roman"/>
          <w:sz w:val="24"/>
          <w:szCs w:val="24"/>
        </w:rPr>
        <w:t>szám alatt található, 4883 m</w:t>
      </w:r>
      <w:r w:rsidRPr="008A17A3">
        <w:rPr>
          <w:rFonts w:ascii="Times New Roman" w:hAnsi="Times New Roman"/>
          <w:sz w:val="24"/>
          <w:szCs w:val="24"/>
          <w:vertAlign w:val="superscript"/>
        </w:rPr>
        <w:t>2</w:t>
      </w:r>
      <w:r w:rsidRPr="008A17A3">
        <w:rPr>
          <w:rFonts w:ascii="Times New Roman" w:hAnsi="Times New Roman"/>
          <w:sz w:val="24"/>
          <w:szCs w:val="24"/>
        </w:rPr>
        <w:t xml:space="preserve"> területű, „beépítetlen terület” megnevezésű ingatlan, valamint a</w:t>
      </w:r>
      <w:r w:rsidRPr="008A17A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A17A3">
        <w:rPr>
          <w:rFonts w:ascii="Times New Roman" w:hAnsi="Times New Roman"/>
          <w:b/>
          <w:bCs/>
          <w:sz w:val="24"/>
          <w:szCs w:val="24"/>
        </w:rPr>
        <w:t>telki</w:t>
      </w:r>
      <w:proofErr w:type="spellEnd"/>
      <w:r w:rsidRPr="008A17A3">
        <w:rPr>
          <w:rFonts w:ascii="Times New Roman" w:hAnsi="Times New Roman"/>
          <w:b/>
          <w:bCs/>
          <w:sz w:val="24"/>
          <w:szCs w:val="24"/>
        </w:rPr>
        <w:t xml:space="preserve"> 1458 </w:t>
      </w:r>
      <w:r w:rsidRPr="008A17A3">
        <w:rPr>
          <w:rFonts w:ascii="Times New Roman" w:hAnsi="Times New Roman"/>
          <w:sz w:val="24"/>
          <w:szCs w:val="24"/>
        </w:rPr>
        <w:t xml:space="preserve">hrsz. alatt felvett, természetben </w:t>
      </w:r>
      <w:r w:rsidRPr="008A17A3">
        <w:rPr>
          <w:rFonts w:ascii="Times New Roman" w:hAnsi="Times New Roman"/>
          <w:bCs/>
          <w:sz w:val="24"/>
          <w:szCs w:val="24"/>
        </w:rPr>
        <w:t xml:space="preserve">2089 Telki, Szajkó utca 34. </w:t>
      </w:r>
      <w:r w:rsidRPr="008A17A3">
        <w:rPr>
          <w:rFonts w:ascii="Times New Roman" w:hAnsi="Times New Roman"/>
          <w:sz w:val="24"/>
          <w:szCs w:val="24"/>
        </w:rPr>
        <w:t>szám alatt található, 7568 m</w:t>
      </w:r>
      <w:r w:rsidRPr="008A17A3">
        <w:rPr>
          <w:rFonts w:ascii="Times New Roman" w:hAnsi="Times New Roman"/>
          <w:sz w:val="24"/>
          <w:szCs w:val="24"/>
          <w:vertAlign w:val="superscript"/>
        </w:rPr>
        <w:t>2</w:t>
      </w:r>
      <w:r w:rsidRPr="008A17A3">
        <w:rPr>
          <w:rFonts w:ascii="Times New Roman" w:hAnsi="Times New Roman"/>
          <w:sz w:val="24"/>
          <w:szCs w:val="24"/>
        </w:rPr>
        <w:t xml:space="preserve"> területű, „beépítetlen terület” megnevezé</w:t>
      </w:r>
      <w:r>
        <w:rPr>
          <w:rFonts w:ascii="Times New Roman" w:hAnsi="Times New Roman"/>
          <w:sz w:val="24"/>
          <w:szCs w:val="24"/>
        </w:rPr>
        <w:t xml:space="preserve">sű ingatlanokra vonatkozóan húsz éves </w:t>
      </w:r>
      <w:r w:rsidRPr="008A17A3">
        <w:rPr>
          <w:rFonts w:ascii="Times New Roman" w:hAnsi="Times New Roman"/>
          <w:sz w:val="24"/>
          <w:szCs w:val="24"/>
        </w:rPr>
        <w:t>időszakra elővásárlási jogot alapít a Magyar Labdarugó Szövetség javára.</w:t>
      </w:r>
    </w:p>
    <w:p w:rsidR="009C1367" w:rsidRDefault="009C1367" w:rsidP="009C13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az elővásárlási jogot alapító megállapodás aláírására.</w:t>
      </w:r>
    </w:p>
    <w:p w:rsidR="009C1367" w:rsidRPr="003D3AE6" w:rsidRDefault="009C1367" w:rsidP="009C13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367" w:rsidRPr="00834E81" w:rsidRDefault="009C1367" w:rsidP="009C1367">
      <w:pPr>
        <w:spacing w:after="0"/>
        <w:rPr>
          <w:rFonts w:ascii="Times New Roman" w:hAnsi="Times New Roman"/>
          <w:sz w:val="24"/>
          <w:szCs w:val="24"/>
        </w:rPr>
      </w:pPr>
      <w:r w:rsidRPr="00834E81">
        <w:rPr>
          <w:rFonts w:ascii="Times New Roman" w:hAnsi="Times New Roman"/>
          <w:sz w:val="24"/>
          <w:szCs w:val="24"/>
        </w:rPr>
        <w:t>Felelős: Polgármester</w:t>
      </w:r>
    </w:p>
    <w:p w:rsidR="009C1367" w:rsidRPr="00834E81" w:rsidRDefault="009C1367" w:rsidP="009C1367">
      <w:pPr>
        <w:spacing w:after="0"/>
        <w:rPr>
          <w:rFonts w:ascii="Times New Roman" w:hAnsi="Times New Roman"/>
          <w:sz w:val="24"/>
          <w:szCs w:val="24"/>
        </w:rPr>
      </w:pPr>
      <w:r w:rsidRPr="00834E81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2017.</w:t>
      </w:r>
      <w:r w:rsidR="00907796">
        <w:rPr>
          <w:rFonts w:ascii="Times New Roman" w:hAnsi="Times New Roman"/>
          <w:sz w:val="24"/>
          <w:szCs w:val="24"/>
        </w:rPr>
        <w:t>július 31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9C1367" w:rsidRDefault="009C1367" w:rsidP="009C1367">
      <w:pPr>
        <w:spacing w:after="0"/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65F"/>
    <w:rsid w:val="004C50EB"/>
    <w:rsid w:val="005F14B1"/>
    <w:rsid w:val="005F4F94"/>
    <w:rsid w:val="0062275F"/>
    <w:rsid w:val="007158FB"/>
    <w:rsid w:val="00907796"/>
    <w:rsid w:val="0099429E"/>
    <w:rsid w:val="009C1367"/>
    <w:rsid w:val="00A30527"/>
    <w:rsid w:val="00A3083A"/>
    <w:rsid w:val="00A73ED8"/>
    <w:rsid w:val="00AF2CD8"/>
    <w:rsid w:val="00B279D7"/>
    <w:rsid w:val="00BD6330"/>
    <w:rsid w:val="00C63A5D"/>
    <w:rsid w:val="00CD0C45"/>
    <w:rsid w:val="00DF3806"/>
    <w:rsid w:val="00E239E6"/>
    <w:rsid w:val="00E37CDA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2B62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4</cp:revision>
  <cp:lastPrinted>2017-07-14T11:21:00Z</cp:lastPrinted>
  <dcterms:created xsi:type="dcterms:W3CDTF">2017-07-14T11:18:00Z</dcterms:created>
  <dcterms:modified xsi:type="dcterms:W3CDTF">2017-07-14T11:21:00Z</dcterms:modified>
</cp:coreProperties>
</file>